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RM6348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ssX87KiklMdJ7JRcZs68nL0R+w==">CgMxLjAyCWguMzBqMHpsbDgAaiQKFHN1Z2dlc3QuNTI2bDBwODI0ZDAxEgxBbmR5IEpvaG5zb25qJAoUc3VnZ2VzdC5rZXNjdnllcnlxb2sSDEFuZHkgSm9obnNvbnIhMWQ1Y01MWmYzRUxqR2NnOEJpOGo1MDFfSDItXzVjbXFm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